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9D7AF" w14:textId="77777777" w:rsidR="00A26D48" w:rsidRPr="00A26D48" w:rsidRDefault="00A26D48" w:rsidP="00A26D48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r w:rsidRPr="00A26D48">
        <w:rPr>
          <w:rFonts w:ascii="Times New Roman" w:eastAsia="Calibri" w:hAnsi="Times New Roman" w:cs="Times New Roman"/>
          <w:noProof/>
          <w:kern w:val="32"/>
          <w:sz w:val="26"/>
          <w:szCs w:val="26"/>
        </w:rPr>
        <w:drawing>
          <wp:inline distT="0" distB="0" distL="0" distR="0" wp14:anchorId="22944613" wp14:editId="2D5112A8">
            <wp:extent cx="676275" cy="7620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D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t xml:space="preserve"> </w:t>
      </w:r>
    </w:p>
    <w:p w14:paraId="65241A2E" w14:textId="77777777" w:rsidR="00A26D48" w:rsidRPr="00A26D48" w:rsidRDefault="00A26D48" w:rsidP="00A26D48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2"/>
          <w:sz w:val="16"/>
          <w:szCs w:val="16"/>
        </w:rPr>
      </w:pPr>
    </w:p>
    <w:p w14:paraId="350D4D19" w14:textId="77777777" w:rsidR="00A26D48" w:rsidRPr="00A26D48" w:rsidRDefault="00A26D48" w:rsidP="00A26D48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r w:rsidRPr="00A26D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t>СОВЕТ ДЕПУТАТОВ МУНИЦИПАЛЬНОГО ОКРУГА ГОРОД ШАХУНЬЯ</w:t>
      </w:r>
    </w:p>
    <w:p w14:paraId="5A53919F" w14:textId="6D875BB2" w:rsidR="00A26D48" w:rsidRDefault="00A26D48" w:rsidP="00A26D48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eastAsia="Calibri" w:hAnsi="Times New Roman" w:cs="Times New Roman"/>
          <w:b/>
          <w:kern w:val="32"/>
          <w:sz w:val="26"/>
          <w:szCs w:val="26"/>
        </w:rPr>
      </w:pPr>
      <w:r w:rsidRPr="00A26D48">
        <w:rPr>
          <w:rFonts w:ascii="Times New Roman" w:eastAsia="Calibri" w:hAnsi="Times New Roman" w:cs="Times New Roman"/>
          <w:b/>
          <w:kern w:val="32"/>
          <w:sz w:val="26"/>
          <w:szCs w:val="26"/>
        </w:rPr>
        <w:t>НИЖЕГОРОДСКОЙ ОБЛАСТИ</w:t>
      </w:r>
    </w:p>
    <w:p w14:paraId="7CD5BFAF" w14:textId="77777777" w:rsidR="00A26D48" w:rsidRPr="00A26D48" w:rsidRDefault="00A26D48" w:rsidP="00A26D48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eastAsia="Calibri" w:hAnsi="Times New Roman" w:cs="Times New Roman"/>
          <w:b/>
          <w:kern w:val="32"/>
          <w:sz w:val="26"/>
          <w:szCs w:val="26"/>
        </w:rPr>
      </w:pPr>
    </w:p>
    <w:p w14:paraId="53065CEC" w14:textId="2F279EE0" w:rsidR="00A26D48" w:rsidRDefault="00A26D48" w:rsidP="00A26D4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r w:rsidRPr="00A26D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t>РЕШЕНИЕ</w:t>
      </w:r>
    </w:p>
    <w:p w14:paraId="1E06CC6C" w14:textId="77777777" w:rsidR="00A26D48" w:rsidRPr="00A26D48" w:rsidRDefault="00A26D48" w:rsidP="00A26D4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</w:p>
    <w:p w14:paraId="3627B39C" w14:textId="77777777" w:rsidR="00A26D48" w:rsidRPr="00A26D48" w:rsidRDefault="00A26D48" w:rsidP="00A26D48">
      <w:pPr>
        <w:spacing w:after="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</w:p>
    <w:tbl>
      <w:tblPr>
        <w:tblW w:w="0" w:type="auto"/>
        <w:tblInd w:w="-567" w:type="dxa"/>
        <w:tblLook w:val="01E0" w:firstRow="1" w:lastRow="1" w:firstColumn="1" w:lastColumn="1" w:noHBand="0" w:noVBand="0"/>
      </w:tblPr>
      <w:tblGrid>
        <w:gridCol w:w="3718"/>
        <w:gridCol w:w="3738"/>
        <w:gridCol w:w="2183"/>
      </w:tblGrid>
      <w:tr w:rsidR="00A26D48" w:rsidRPr="00A26D48" w14:paraId="57D507AC" w14:textId="77777777" w:rsidTr="00A26D48">
        <w:tc>
          <w:tcPr>
            <w:tcW w:w="3718" w:type="dxa"/>
            <w:hideMark/>
          </w:tcPr>
          <w:p w14:paraId="2C223466" w14:textId="77777777" w:rsidR="00A26D48" w:rsidRPr="00A26D48" w:rsidRDefault="00A26D48" w:rsidP="00A26D4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6D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16 апреля 2026 года</w:t>
            </w:r>
          </w:p>
        </w:tc>
        <w:tc>
          <w:tcPr>
            <w:tcW w:w="3738" w:type="dxa"/>
            <w:hideMark/>
          </w:tcPr>
          <w:p w14:paraId="374106E5" w14:textId="77777777" w:rsidR="00A26D48" w:rsidRPr="00A26D48" w:rsidRDefault="00A26D48" w:rsidP="00A26D4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6D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2183" w:type="dxa"/>
            <w:hideMark/>
          </w:tcPr>
          <w:p w14:paraId="77BFC49B" w14:textId="6EB9F038" w:rsidR="00A26D48" w:rsidRDefault="00A26D48" w:rsidP="00A26D4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6D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26D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№ 61-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3E6B72EE" w14:textId="77777777" w:rsidR="00A26D48" w:rsidRDefault="00A26D48" w:rsidP="00A26D4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4B250DD" w14:textId="1A458303" w:rsidR="00A26D48" w:rsidRPr="00A26D48" w:rsidRDefault="00A26D48" w:rsidP="00A26D4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3C7F7E8" w14:textId="4FBCB419" w:rsidR="00085E4F" w:rsidRPr="001177F3" w:rsidRDefault="00085E4F" w:rsidP="00A26D48">
      <w:pPr>
        <w:spacing w:after="0" w:line="240" w:lineRule="auto"/>
        <w:ind w:left="-567" w:right="5103"/>
        <w:jc w:val="both"/>
        <w:rPr>
          <w:rFonts w:ascii="Times New Roman" w:hAnsi="Times New Roman" w:cs="Times New Roman"/>
          <w:sz w:val="24"/>
          <w:szCs w:val="24"/>
        </w:rPr>
      </w:pPr>
      <w:r w:rsidRPr="001177F3">
        <w:rPr>
          <w:rFonts w:ascii="Times New Roman" w:hAnsi="Times New Roman" w:cs="Times New Roman"/>
          <w:sz w:val="24"/>
          <w:szCs w:val="24"/>
        </w:rPr>
        <w:t>Об утверждении</w:t>
      </w:r>
      <w:r w:rsidR="00081B8A" w:rsidRPr="001177F3">
        <w:rPr>
          <w:rFonts w:ascii="Times New Roman" w:hAnsi="Times New Roman" w:cs="Times New Roman"/>
          <w:sz w:val="24"/>
          <w:szCs w:val="24"/>
        </w:rPr>
        <w:t xml:space="preserve"> Перечня</w:t>
      </w:r>
      <w:r w:rsidRPr="001177F3">
        <w:rPr>
          <w:rFonts w:ascii="Times New Roman" w:hAnsi="Times New Roman" w:cs="Times New Roman"/>
          <w:sz w:val="24"/>
          <w:szCs w:val="24"/>
        </w:rPr>
        <w:t xml:space="preserve"> </w:t>
      </w:r>
      <w:r w:rsidR="00515A3B" w:rsidRPr="001177F3">
        <w:rPr>
          <w:rFonts w:ascii="Times New Roman" w:hAnsi="Times New Roman" w:cs="Times New Roman"/>
          <w:sz w:val="24"/>
          <w:szCs w:val="24"/>
        </w:rPr>
        <w:t xml:space="preserve">ключевых показателей эффективности деятельности Главы местного самоуправления </w:t>
      </w:r>
      <w:r w:rsidR="00235EE5">
        <w:rPr>
          <w:rFonts w:ascii="Times New Roman" w:hAnsi="Times New Roman" w:cs="Times New Roman"/>
          <w:sz w:val="24"/>
          <w:szCs w:val="24"/>
        </w:rPr>
        <w:t>муниципального</w:t>
      </w:r>
      <w:r w:rsidR="00515A3B" w:rsidRPr="001177F3">
        <w:rPr>
          <w:rFonts w:ascii="Times New Roman" w:hAnsi="Times New Roman" w:cs="Times New Roman"/>
          <w:sz w:val="24"/>
          <w:szCs w:val="24"/>
        </w:rPr>
        <w:t xml:space="preserve"> округа город Шахунья Нижегородской области и и</w:t>
      </w:r>
      <w:r w:rsidR="00235EE5">
        <w:rPr>
          <w:rFonts w:ascii="Times New Roman" w:hAnsi="Times New Roman" w:cs="Times New Roman"/>
          <w:sz w:val="24"/>
          <w:szCs w:val="24"/>
        </w:rPr>
        <w:t>нвестиционного уполномоченного муниципального</w:t>
      </w:r>
      <w:r w:rsidR="00515A3B" w:rsidRPr="001177F3">
        <w:rPr>
          <w:rFonts w:ascii="Times New Roman" w:hAnsi="Times New Roman" w:cs="Times New Roman"/>
          <w:sz w:val="24"/>
          <w:szCs w:val="24"/>
        </w:rPr>
        <w:t xml:space="preserve"> округа город Шахунья Нижегородской</w:t>
      </w:r>
      <w:r w:rsidR="003864AE" w:rsidRPr="001177F3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515A3B" w:rsidRPr="001177F3">
        <w:rPr>
          <w:rFonts w:ascii="Times New Roman" w:hAnsi="Times New Roman" w:cs="Times New Roman"/>
          <w:sz w:val="24"/>
          <w:szCs w:val="24"/>
        </w:rPr>
        <w:t xml:space="preserve"> в сфере сопровождения инвестиционных проектов с привлечением частных инвестиций</w:t>
      </w:r>
    </w:p>
    <w:p w14:paraId="6B2E3B3D" w14:textId="77777777" w:rsidR="003864AE" w:rsidRPr="001177F3" w:rsidRDefault="003864AE" w:rsidP="00A26D48">
      <w:pPr>
        <w:spacing w:after="0" w:line="240" w:lineRule="auto"/>
        <w:ind w:left="-567"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097E5E38" w14:textId="05DD04EF" w:rsidR="00A02456" w:rsidRDefault="001177F3" w:rsidP="00A26D4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7F3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06.10.2003 года № 131-ФЗ «Об общих принципах организации местного самоуправления в Российской Федерации», от 25.02.1999 года   №39-ФЗ «Об инвестиционной деятельности в Российской Федерации,</w:t>
      </w:r>
      <w:r w:rsidRPr="001177F3">
        <w:rPr>
          <w:sz w:val="24"/>
          <w:szCs w:val="24"/>
        </w:rPr>
        <w:t xml:space="preserve"> </w:t>
      </w:r>
      <w:r w:rsidRPr="001177F3">
        <w:rPr>
          <w:rFonts w:ascii="Times New Roman" w:hAnsi="Times New Roman" w:cs="Times New Roman"/>
          <w:sz w:val="24"/>
          <w:szCs w:val="24"/>
        </w:rPr>
        <w:t>осуществляемой в форме капитальных вложений» и</w:t>
      </w:r>
      <w:r w:rsidRPr="001177F3">
        <w:rPr>
          <w:sz w:val="24"/>
          <w:szCs w:val="24"/>
        </w:rPr>
        <w:t xml:space="preserve"> </w:t>
      </w:r>
      <w:r w:rsidRPr="001177F3">
        <w:rPr>
          <w:rFonts w:ascii="Times New Roman" w:hAnsi="Times New Roman" w:cs="Times New Roman"/>
          <w:sz w:val="24"/>
          <w:szCs w:val="24"/>
        </w:rPr>
        <w:t>Приказа Минэкономразвития России от 26 сентября 2023 г. 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</w:t>
      </w:r>
      <w:r w:rsidR="00DD6038" w:rsidRPr="001177F3">
        <w:rPr>
          <w:rFonts w:ascii="Times New Roman" w:hAnsi="Times New Roman" w:cs="Times New Roman"/>
          <w:sz w:val="24"/>
          <w:szCs w:val="24"/>
        </w:rPr>
        <w:t>,</w:t>
      </w:r>
    </w:p>
    <w:p w14:paraId="0B12F30F" w14:textId="77777777" w:rsidR="00A26D48" w:rsidRDefault="00A26D48" w:rsidP="00A26D4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F14324" w14:textId="71033CB2" w:rsidR="00BE7020" w:rsidRDefault="00BE7020" w:rsidP="00A26D48">
      <w:pPr>
        <w:spacing w:after="0"/>
        <w:ind w:left="-567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7F3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Pr="001177F3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7729A9FB" w14:textId="77777777" w:rsidR="00A26D48" w:rsidRDefault="00484FB8" w:rsidP="00A26D48">
      <w:pPr>
        <w:pStyle w:val="a3"/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7F3">
        <w:rPr>
          <w:rFonts w:ascii="Times New Roman" w:hAnsi="Times New Roman" w:cs="Times New Roman"/>
          <w:sz w:val="24"/>
          <w:szCs w:val="24"/>
        </w:rPr>
        <w:t>Утвердить</w:t>
      </w:r>
      <w:r w:rsidR="00BE7020" w:rsidRPr="001177F3">
        <w:rPr>
          <w:rFonts w:ascii="Times New Roman" w:hAnsi="Times New Roman" w:cs="Times New Roman"/>
          <w:sz w:val="24"/>
          <w:szCs w:val="24"/>
        </w:rPr>
        <w:t xml:space="preserve"> </w:t>
      </w:r>
      <w:r w:rsidR="00081B8A" w:rsidRPr="001177F3">
        <w:rPr>
          <w:rFonts w:ascii="Times New Roman" w:hAnsi="Times New Roman" w:cs="Times New Roman"/>
          <w:sz w:val="24"/>
          <w:szCs w:val="24"/>
        </w:rPr>
        <w:t>прилагаемый Перечень</w:t>
      </w:r>
      <w:r w:rsidR="002D441D" w:rsidRPr="001177F3">
        <w:rPr>
          <w:rFonts w:ascii="Times New Roman" w:hAnsi="Times New Roman" w:cs="Times New Roman"/>
          <w:sz w:val="24"/>
          <w:szCs w:val="24"/>
        </w:rPr>
        <w:t xml:space="preserve"> </w:t>
      </w:r>
      <w:r w:rsidR="00081B8A" w:rsidRPr="001177F3">
        <w:rPr>
          <w:rFonts w:ascii="Times New Roman" w:hAnsi="Times New Roman" w:cs="Times New Roman"/>
          <w:sz w:val="24"/>
          <w:szCs w:val="24"/>
        </w:rPr>
        <w:t>ключевых показателей</w:t>
      </w:r>
      <w:r w:rsidR="003864AE" w:rsidRPr="001177F3">
        <w:rPr>
          <w:rFonts w:ascii="Times New Roman" w:hAnsi="Times New Roman" w:cs="Times New Roman"/>
          <w:sz w:val="24"/>
          <w:szCs w:val="24"/>
        </w:rPr>
        <w:t xml:space="preserve"> эффективности деятельности Главы местного самоуправления </w:t>
      </w:r>
      <w:r w:rsidR="00235EE5">
        <w:rPr>
          <w:rFonts w:ascii="Times New Roman" w:hAnsi="Times New Roman" w:cs="Times New Roman"/>
          <w:sz w:val="24"/>
          <w:szCs w:val="24"/>
        </w:rPr>
        <w:t>муниципального</w:t>
      </w:r>
      <w:r w:rsidR="003864AE" w:rsidRPr="001177F3">
        <w:rPr>
          <w:rFonts w:ascii="Times New Roman" w:hAnsi="Times New Roman" w:cs="Times New Roman"/>
          <w:sz w:val="24"/>
          <w:szCs w:val="24"/>
        </w:rPr>
        <w:t xml:space="preserve"> округа город Шахунья Нижегородской области и инвестиционного уполномоченного </w:t>
      </w:r>
      <w:r w:rsidR="00235EE5">
        <w:rPr>
          <w:rFonts w:ascii="Times New Roman" w:hAnsi="Times New Roman" w:cs="Times New Roman"/>
          <w:sz w:val="24"/>
          <w:szCs w:val="24"/>
        </w:rPr>
        <w:t>муниципального</w:t>
      </w:r>
      <w:r w:rsidR="003864AE" w:rsidRPr="001177F3">
        <w:rPr>
          <w:rFonts w:ascii="Times New Roman" w:hAnsi="Times New Roman" w:cs="Times New Roman"/>
          <w:sz w:val="24"/>
          <w:szCs w:val="24"/>
        </w:rPr>
        <w:t xml:space="preserve"> округа город Шахунья Нижегородской</w:t>
      </w:r>
      <w:r w:rsidR="0062587D" w:rsidRPr="001177F3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3864AE" w:rsidRPr="001177F3">
        <w:rPr>
          <w:rFonts w:ascii="Times New Roman" w:hAnsi="Times New Roman" w:cs="Times New Roman"/>
          <w:sz w:val="24"/>
          <w:szCs w:val="24"/>
        </w:rPr>
        <w:t xml:space="preserve"> в сфере сопровождения инвестиционных проектов с привлечением частных инвестиций</w:t>
      </w:r>
      <w:r w:rsidR="002D441D" w:rsidRPr="001177F3">
        <w:rPr>
          <w:rFonts w:ascii="Times New Roman" w:hAnsi="Times New Roman" w:cs="Times New Roman"/>
          <w:sz w:val="24"/>
          <w:szCs w:val="24"/>
        </w:rPr>
        <w:t>.</w:t>
      </w:r>
    </w:p>
    <w:p w14:paraId="3787A1C7" w14:textId="115B5071" w:rsidR="00A26D48" w:rsidRPr="00A26D48" w:rsidRDefault="00A26D48" w:rsidP="00A26D48">
      <w:pPr>
        <w:pStyle w:val="a3"/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D48">
        <w:rPr>
          <w:rFonts w:ascii="Times New Roman" w:hAnsi="Times New Roman"/>
          <w:sz w:val="24"/>
          <w:szCs w:val="24"/>
        </w:rPr>
        <w:t>Разместить настоящее решение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</w:t>
      </w:r>
      <w:r w:rsidRPr="00A26D48">
        <w:rPr>
          <w:rFonts w:ascii="Times New Roman" w:hAnsi="Times New Roman"/>
          <w:sz w:val="24"/>
          <w:szCs w:val="24"/>
        </w:rPr>
        <w:t>.</w:t>
      </w:r>
    </w:p>
    <w:p w14:paraId="04177EFF" w14:textId="30BC0138" w:rsidR="00085E4F" w:rsidRPr="00A26D48" w:rsidRDefault="000A31C3" w:rsidP="00A26D48">
      <w:pPr>
        <w:pStyle w:val="a3"/>
        <w:numPr>
          <w:ilvl w:val="0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4"/>
          <w:szCs w:val="24"/>
        </w:rPr>
      </w:pPr>
      <w:r w:rsidRPr="00A26D48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принятия</w:t>
      </w:r>
      <w:r w:rsidR="00BB516C" w:rsidRPr="00A26D48">
        <w:rPr>
          <w:rFonts w:ascii="Times New Roman" w:hAnsi="Times New Roman" w:cs="Times New Roman"/>
          <w:sz w:val="24"/>
          <w:szCs w:val="24"/>
        </w:rPr>
        <w:t>.</w:t>
      </w:r>
    </w:p>
    <w:p w14:paraId="64DFFC9A" w14:textId="74D98FE9" w:rsidR="00A26D48" w:rsidRDefault="00A26D48" w:rsidP="00A26D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72C711" w14:textId="77777777" w:rsidR="00A26D48" w:rsidRPr="00A26D48" w:rsidRDefault="00A26D48" w:rsidP="00A26D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397"/>
        <w:gridCol w:w="3119"/>
        <w:gridCol w:w="1844"/>
      </w:tblGrid>
      <w:tr w:rsidR="00A26D48" w:rsidRPr="00A26D48" w14:paraId="5BAFC089" w14:textId="77777777" w:rsidTr="00C06F60">
        <w:tc>
          <w:tcPr>
            <w:tcW w:w="4395" w:type="dxa"/>
            <w:vAlign w:val="bottom"/>
            <w:hideMark/>
          </w:tcPr>
          <w:p w14:paraId="562A5512" w14:textId="77777777" w:rsidR="00A26D48" w:rsidRPr="00A26D48" w:rsidRDefault="00A26D48" w:rsidP="00A26D4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26D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депутатов муниципального округа город Шахунья Нижегородской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E7493" w14:textId="77777777" w:rsidR="00A26D48" w:rsidRPr="00A26D48" w:rsidRDefault="00A26D48" w:rsidP="00A26D48">
            <w:pPr>
              <w:keepNext/>
              <w:overflowPunct w:val="0"/>
              <w:autoSpaceDE w:val="0"/>
              <w:autoSpaceDN w:val="0"/>
              <w:adjustRightInd w:val="0"/>
              <w:spacing w:before="240" w:after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  <w:hideMark/>
          </w:tcPr>
          <w:p w14:paraId="129AE77F" w14:textId="77777777" w:rsidR="00A26D48" w:rsidRPr="00A26D48" w:rsidRDefault="00A26D48" w:rsidP="00A26D48">
            <w:pPr>
              <w:keepNext/>
              <w:overflowPunct w:val="0"/>
              <w:autoSpaceDE w:val="0"/>
              <w:autoSpaceDN w:val="0"/>
              <w:adjustRightInd w:val="0"/>
              <w:spacing w:before="240" w:after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A26D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Л.В. Стрелков</w:t>
            </w:r>
          </w:p>
        </w:tc>
      </w:tr>
      <w:tr w:rsidR="00A26D48" w:rsidRPr="00A26D48" w14:paraId="34FB9A24" w14:textId="77777777" w:rsidTr="00C06F60">
        <w:tc>
          <w:tcPr>
            <w:tcW w:w="4395" w:type="dxa"/>
            <w:vAlign w:val="bottom"/>
          </w:tcPr>
          <w:p w14:paraId="007A39F7" w14:textId="77777777" w:rsidR="00A26D48" w:rsidRPr="00A26D48" w:rsidRDefault="00A26D48" w:rsidP="00A26D48">
            <w:pPr>
              <w:overflowPunct w:val="0"/>
              <w:autoSpaceDE w:val="0"/>
              <w:autoSpaceDN w:val="0"/>
              <w:adjustRightInd w:val="0"/>
              <w:spacing w:after="0"/>
              <w:ind w:left="-107"/>
              <w:jc w:val="both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6C0E654F" w14:textId="77777777" w:rsidR="00A26D48" w:rsidRPr="00A26D48" w:rsidRDefault="00A26D48" w:rsidP="00A26D4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proofErr w:type="spellStart"/>
            <w:r w:rsidRPr="00A26D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Врип</w:t>
            </w:r>
            <w:proofErr w:type="spellEnd"/>
            <w:r w:rsidRPr="00A26D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главы местного самоуправления муниципального округа город Шахунья Нижегородской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518AD2" w14:textId="77777777" w:rsidR="00A26D48" w:rsidRPr="00A26D48" w:rsidRDefault="00A26D48" w:rsidP="00A26D48">
            <w:pPr>
              <w:keepNext/>
              <w:overflowPunct w:val="0"/>
              <w:autoSpaceDE w:val="0"/>
              <w:autoSpaceDN w:val="0"/>
              <w:adjustRightInd w:val="0"/>
              <w:spacing w:before="240" w:after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  <w:hideMark/>
          </w:tcPr>
          <w:p w14:paraId="7647A115" w14:textId="77777777" w:rsidR="00A26D48" w:rsidRPr="00A26D48" w:rsidRDefault="00A26D48" w:rsidP="00A26D48">
            <w:pPr>
              <w:keepNext/>
              <w:overflowPunct w:val="0"/>
              <w:autoSpaceDE w:val="0"/>
              <w:autoSpaceDN w:val="0"/>
              <w:adjustRightInd w:val="0"/>
              <w:spacing w:before="240" w:after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proofErr w:type="spellStart"/>
            <w:r w:rsidRPr="00A26D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А.Д.Серов</w:t>
            </w:r>
            <w:proofErr w:type="spellEnd"/>
          </w:p>
        </w:tc>
      </w:tr>
    </w:tbl>
    <w:p w14:paraId="33552621" w14:textId="77777777" w:rsidR="00A26D48" w:rsidRPr="00A26D48" w:rsidRDefault="00A26D48" w:rsidP="00A26D4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577FCB9" w14:textId="77777777" w:rsidR="0040311B" w:rsidRPr="001177F3" w:rsidRDefault="0040311B" w:rsidP="00A26D48">
      <w:pPr>
        <w:pStyle w:val="a3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D1F6158" w14:textId="68BD3C55" w:rsidR="00A02456" w:rsidRPr="00A26D48" w:rsidRDefault="00A02456" w:rsidP="00A26D48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A26D48">
        <w:rPr>
          <w:rFonts w:ascii="Times New Roman" w:hAnsi="Times New Roman" w:cs="Times New Roman"/>
          <w:sz w:val="20"/>
          <w:szCs w:val="20"/>
        </w:rPr>
        <w:t>Утвержден</w:t>
      </w:r>
    </w:p>
    <w:p w14:paraId="07E62AF0" w14:textId="61636D38" w:rsidR="00BE23A5" w:rsidRPr="00A26D48" w:rsidRDefault="00555B11" w:rsidP="00A26D48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A26D48">
        <w:rPr>
          <w:rFonts w:ascii="Times New Roman" w:hAnsi="Times New Roman" w:cs="Times New Roman"/>
          <w:sz w:val="20"/>
          <w:szCs w:val="20"/>
        </w:rPr>
        <w:t>р</w:t>
      </w:r>
      <w:r w:rsidR="00BE23A5" w:rsidRPr="00A26D48">
        <w:rPr>
          <w:rFonts w:ascii="Times New Roman" w:hAnsi="Times New Roman" w:cs="Times New Roman"/>
          <w:sz w:val="20"/>
          <w:szCs w:val="20"/>
        </w:rPr>
        <w:t xml:space="preserve">ешением Совета депутатов </w:t>
      </w:r>
      <w:r w:rsidR="00235EE5" w:rsidRPr="00A26D48">
        <w:rPr>
          <w:rFonts w:ascii="Times New Roman" w:hAnsi="Times New Roman" w:cs="Times New Roman"/>
          <w:sz w:val="20"/>
          <w:szCs w:val="20"/>
        </w:rPr>
        <w:t>муниципального</w:t>
      </w:r>
    </w:p>
    <w:p w14:paraId="2409F4FB" w14:textId="77777777" w:rsidR="00BE23A5" w:rsidRPr="00A26D48" w:rsidRDefault="00BE23A5" w:rsidP="00A26D48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A26D48">
        <w:rPr>
          <w:rFonts w:ascii="Times New Roman" w:hAnsi="Times New Roman" w:cs="Times New Roman"/>
          <w:sz w:val="20"/>
          <w:szCs w:val="20"/>
        </w:rPr>
        <w:t>округа город Шахунья Нижегородской области</w:t>
      </w:r>
    </w:p>
    <w:p w14:paraId="2D081913" w14:textId="4DA6F16C" w:rsidR="00BE23A5" w:rsidRPr="00A26D48" w:rsidRDefault="00BE23A5" w:rsidP="00A26D48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A26D48">
        <w:rPr>
          <w:rFonts w:ascii="Times New Roman" w:hAnsi="Times New Roman" w:cs="Times New Roman"/>
          <w:sz w:val="20"/>
          <w:szCs w:val="20"/>
        </w:rPr>
        <w:t>от</w:t>
      </w:r>
      <w:r w:rsidR="00A26D48" w:rsidRPr="00A26D48">
        <w:rPr>
          <w:rFonts w:ascii="Times New Roman" w:hAnsi="Times New Roman" w:cs="Times New Roman"/>
          <w:sz w:val="20"/>
          <w:szCs w:val="20"/>
        </w:rPr>
        <w:t xml:space="preserve"> 16 </w:t>
      </w:r>
      <w:r w:rsidR="00CB03D4" w:rsidRPr="00A26D48">
        <w:rPr>
          <w:rFonts w:ascii="Times New Roman" w:hAnsi="Times New Roman" w:cs="Times New Roman"/>
          <w:sz w:val="20"/>
          <w:szCs w:val="20"/>
        </w:rPr>
        <w:t>апреля 2026</w:t>
      </w:r>
      <w:r w:rsidR="00A02456" w:rsidRPr="00A26D48">
        <w:rPr>
          <w:rFonts w:ascii="Times New Roman" w:hAnsi="Times New Roman" w:cs="Times New Roman"/>
          <w:sz w:val="20"/>
          <w:szCs w:val="20"/>
        </w:rPr>
        <w:t xml:space="preserve"> </w:t>
      </w:r>
      <w:r w:rsidR="001177F3" w:rsidRPr="00A26D48">
        <w:rPr>
          <w:rFonts w:ascii="Times New Roman" w:hAnsi="Times New Roman" w:cs="Times New Roman"/>
          <w:sz w:val="20"/>
          <w:szCs w:val="20"/>
        </w:rPr>
        <w:t>года №</w:t>
      </w:r>
      <w:r w:rsidR="00A26D48" w:rsidRPr="00A26D48">
        <w:rPr>
          <w:rFonts w:ascii="Times New Roman" w:hAnsi="Times New Roman" w:cs="Times New Roman"/>
          <w:sz w:val="20"/>
          <w:szCs w:val="20"/>
        </w:rPr>
        <w:t>61-2</w:t>
      </w:r>
    </w:p>
    <w:p w14:paraId="44CBF850" w14:textId="57CFA68B" w:rsidR="00D23632" w:rsidRDefault="00D23632" w:rsidP="00C30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3519D9" w14:textId="77777777" w:rsidR="00A26D48" w:rsidRPr="001177F3" w:rsidRDefault="00A26D48" w:rsidP="00C30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93117" w14:textId="500AAE42" w:rsidR="00C3038A" w:rsidRPr="001177F3" w:rsidRDefault="00D23632" w:rsidP="00C30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F3">
        <w:rPr>
          <w:rFonts w:ascii="Times New Roman" w:hAnsi="Times New Roman" w:cs="Times New Roman"/>
          <w:b/>
          <w:sz w:val="24"/>
          <w:szCs w:val="24"/>
        </w:rPr>
        <w:t>Перечень ключевых</w:t>
      </w:r>
      <w:r w:rsidR="00C3038A" w:rsidRPr="001177F3">
        <w:rPr>
          <w:rFonts w:ascii="Times New Roman" w:hAnsi="Times New Roman" w:cs="Times New Roman"/>
          <w:b/>
          <w:sz w:val="24"/>
          <w:szCs w:val="24"/>
        </w:rPr>
        <w:t xml:space="preserve"> показател</w:t>
      </w:r>
      <w:r w:rsidRPr="001177F3">
        <w:rPr>
          <w:rFonts w:ascii="Times New Roman" w:hAnsi="Times New Roman" w:cs="Times New Roman"/>
          <w:b/>
          <w:sz w:val="24"/>
          <w:szCs w:val="24"/>
        </w:rPr>
        <w:t>ей</w:t>
      </w:r>
      <w:r w:rsidR="00C3038A" w:rsidRPr="001177F3">
        <w:rPr>
          <w:rFonts w:ascii="Times New Roman" w:hAnsi="Times New Roman" w:cs="Times New Roman"/>
          <w:b/>
          <w:sz w:val="24"/>
          <w:szCs w:val="24"/>
        </w:rPr>
        <w:t xml:space="preserve"> эффективности деятельности</w:t>
      </w:r>
    </w:p>
    <w:p w14:paraId="075D050B" w14:textId="04C2E107" w:rsidR="00C3038A" w:rsidRPr="001177F3" w:rsidRDefault="00C3038A" w:rsidP="00C30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7F3">
        <w:rPr>
          <w:rFonts w:ascii="Times New Roman" w:hAnsi="Times New Roman" w:cs="Times New Roman"/>
          <w:b/>
          <w:sz w:val="24"/>
          <w:szCs w:val="24"/>
        </w:rPr>
        <w:t xml:space="preserve">Главы местного самоуправления </w:t>
      </w:r>
      <w:r w:rsidR="00235EE5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1177F3">
        <w:rPr>
          <w:rFonts w:ascii="Times New Roman" w:hAnsi="Times New Roman" w:cs="Times New Roman"/>
          <w:b/>
          <w:sz w:val="24"/>
          <w:szCs w:val="24"/>
        </w:rPr>
        <w:t xml:space="preserve"> округа город Шахунья Нижегородской области и инвестиционного уполномоченного </w:t>
      </w:r>
      <w:r w:rsidR="00EC0825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1177F3">
        <w:rPr>
          <w:rFonts w:ascii="Times New Roman" w:hAnsi="Times New Roman" w:cs="Times New Roman"/>
          <w:b/>
          <w:sz w:val="24"/>
          <w:szCs w:val="24"/>
        </w:rPr>
        <w:t xml:space="preserve"> округа город Шахунья Нижегородской области в сфере сопровождения инвестиционных проектов с привлечением частных инвестиций</w:t>
      </w:r>
    </w:p>
    <w:p w14:paraId="56FB7CA8" w14:textId="77777777" w:rsidR="00C3038A" w:rsidRPr="001177F3" w:rsidRDefault="00C3038A" w:rsidP="00C303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EA25C2" w14:textId="3CDD68FB" w:rsidR="00C3038A" w:rsidRPr="001177F3" w:rsidRDefault="00C3038A" w:rsidP="00C3038A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77F3">
        <w:rPr>
          <w:rFonts w:ascii="Times New Roman" w:hAnsi="Times New Roman" w:cs="Times New Roman"/>
          <w:sz w:val="24"/>
          <w:szCs w:val="24"/>
        </w:rPr>
        <w:t xml:space="preserve">Количество инвестиционных проектов с привлечением частных инвестиций, реализованных на территории </w:t>
      </w:r>
      <w:r w:rsidR="008C7ED5">
        <w:rPr>
          <w:rFonts w:ascii="Times New Roman" w:hAnsi="Times New Roman" w:cs="Times New Roman"/>
          <w:sz w:val="24"/>
          <w:szCs w:val="24"/>
        </w:rPr>
        <w:t>муниципального</w:t>
      </w:r>
      <w:r w:rsidRPr="001177F3">
        <w:rPr>
          <w:rFonts w:ascii="Times New Roman" w:hAnsi="Times New Roman" w:cs="Times New Roman"/>
          <w:sz w:val="24"/>
          <w:szCs w:val="24"/>
        </w:rPr>
        <w:t xml:space="preserve"> округа город Шахунья Нижегородской области в течение трех лет, предшествующих текущему году:</w:t>
      </w:r>
    </w:p>
    <w:p w14:paraId="2B2F46A0" w14:textId="77777777" w:rsidR="00EC0825" w:rsidRPr="00EC0825" w:rsidRDefault="00EC0825" w:rsidP="00EC0825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825">
        <w:rPr>
          <w:rFonts w:ascii="Times New Roman" w:hAnsi="Times New Roman" w:cs="Times New Roman"/>
          <w:sz w:val="24"/>
          <w:szCs w:val="24"/>
        </w:rPr>
        <w:t>2023 год − 8 (ед.),</w:t>
      </w:r>
    </w:p>
    <w:p w14:paraId="4FB53F31" w14:textId="78CDE5EB" w:rsidR="00EC0825" w:rsidRPr="00EC0825" w:rsidRDefault="00EC0825" w:rsidP="00EC0825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год – 19 (ед.),</w:t>
      </w:r>
    </w:p>
    <w:p w14:paraId="2269C50E" w14:textId="5637DF06" w:rsidR="00C3038A" w:rsidRPr="001177F3" w:rsidRDefault="00C3038A" w:rsidP="00C3038A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7F3">
        <w:rPr>
          <w:rFonts w:ascii="Times New Roman" w:hAnsi="Times New Roman" w:cs="Times New Roman"/>
          <w:sz w:val="24"/>
          <w:szCs w:val="24"/>
        </w:rPr>
        <w:t>202</w:t>
      </w:r>
      <w:r w:rsidR="00EC0825">
        <w:rPr>
          <w:rFonts w:ascii="Times New Roman" w:hAnsi="Times New Roman" w:cs="Times New Roman"/>
          <w:sz w:val="24"/>
          <w:szCs w:val="24"/>
        </w:rPr>
        <w:t>5</w:t>
      </w:r>
      <w:r w:rsidRPr="001177F3">
        <w:rPr>
          <w:rFonts w:ascii="Times New Roman" w:hAnsi="Times New Roman" w:cs="Times New Roman"/>
          <w:sz w:val="24"/>
          <w:szCs w:val="24"/>
        </w:rPr>
        <w:t xml:space="preserve"> год </w:t>
      </w:r>
      <w:r w:rsidR="00A819B4">
        <w:rPr>
          <w:rFonts w:ascii="Times New Roman" w:hAnsi="Times New Roman" w:cs="Times New Roman"/>
          <w:sz w:val="24"/>
          <w:szCs w:val="24"/>
        </w:rPr>
        <w:t>–</w:t>
      </w:r>
      <w:r w:rsidRPr="001177F3">
        <w:rPr>
          <w:rFonts w:ascii="Times New Roman" w:hAnsi="Times New Roman" w:cs="Times New Roman"/>
          <w:sz w:val="24"/>
          <w:szCs w:val="24"/>
        </w:rPr>
        <w:t xml:space="preserve"> </w:t>
      </w:r>
      <w:r w:rsidR="0075607E">
        <w:rPr>
          <w:rFonts w:ascii="Times New Roman" w:hAnsi="Times New Roman" w:cs="Times New Roman"/>
          <w:sz w:val="24"/>
          <w:szCs w:val="24"/>
        </w:rPr>
        <w:t>13</w:t>
      </w:r>
      <w:r w:rsidR="00A819B4">
        <w:rPr>
          <w:rFonts w:ascii="Times New Roman" w:hAnsi="Times New Roman" w:cs="Times New Roman"/>
          <w:sz w:val="24"/>
          <w:szCs w:val="24"/>
        </w:rPr>
        <w:t xml:space="preserve"> </w:t>
      </w:r>
      <w:r w:rsidR="008B2267">
        <w:rPr>
          <w:rFonts w:ascii="Times New Roman" w:hAnsi="Times New Roman" w:cs="Times New Roman"/>
          <w:sz w:val="24"/>
          <w:szCs w:val="24"/>
        </w:rPr>
        <w:t>(</w:t>
      </w:r>
      <w:r w:rsidRPr="001177F3">
        <w:rPr>
          <w:rFonts w:ascii="Times New Roman" w:hAnsi="Times New Roman" w:cs="Times New Roman"/>
          <w:sz w:val="24"/>
          <w:szCs w:val="24"/>
        </w:rPr>
        <w:t>ед.</w:t>
      </w:r>
      <w:r w:rsidR="008B2267">
        <w:rPr>
          <w:rFonts w:ascii="Times New Roman" w:hAnsi="Times New Roman" w:cs="Times New Roman"/>
          <w:sz w:val="24"/>
          <w:szCs w:val="24"/>
        </w:rPr>
        <w:t>)</w:t>
      </w:r>
      <w:r w:rsidR="00C21F98">
        <w:rPr>
          <w:rFonts w:ascii="Times New Roman" w:hAnsi="Times New Roman" w:cs="Times New Roman"/>
          <w:sz w:val="24"/>
          <w:szCs w:val="24"/>
        </w:rPr>
        <w:t>.</w:t>
      </w:r>
    </w:p>
    <w:p w14:paraId="4EB970BE" w14:textId="6EF986EE" w:rsidR="00C3038A" w:rsidRPr="001177F3" w:rsidRDefault="00C3038A" w:rsidP="00C3038A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77F3">
        <w:rPr>
          <w:rFonts w:ascii="Times New Roman" w:hAnsi="Times New Roman" w:cs="Times New Roman"/>
          <w:sz w:val="24"/>
          <w:szCs w:val="24"/>
        </w:rPr>
        <w:t xml:space="preserve">Количество инвестиционных проектов с привлечением частных инвестиций, реализуемых и планируемых к реализации на территории </w:t>
      </w:r>
      <w:r w:rsidR="008C7ED5">
        <w:rPr>
          <w:rFonts w:ascii="Times New Roman" w:hAnsi="Times New Roman" w:cs="Times New Roman"/>
          <w:sz w:val="24"/>
          <w:szCs w:val="24"/>
        </w:rPr>
        <w:t>муниципального</w:t>
      </w:r>
      <w:r w:rsidRPr="001177F3">
        <w:rPr>
          <w:rFonts w:ascii="Times New Roman" w:hAnsi="Times New Roman" w:cs="Times New Roman"/>
          <w:sz w:val="24"/>
          <w:szCs w:val="24"/>
        </w:rPr>
        <w:t xml:space="preserve"> округа город Шахунья Нижегородской области в 202</w:t>
      </w:r>
      <w:r w:rsidR="00EC0825">
        <w:rPr>
          <w:rFonts w:ascii="Times New Roman" w:hAnsi="Times New Roman" w:cs="Times New Roman"/>
          <w:sz w:val="24"/>
          <w:szCs w:val="24"/>
        </w:rPr>
        <w:t>6</w:t>
      </w:r>
      <w:r w:rsidRPr="001177F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A819B4">
        <w:rPr>
          <w:rFonts w:ascii="Times New Roman" w:hAnsi="Times New Roman" w:cs="Times New Roman"/>
          <w:sz w:val="24"/>
          <w:szCs w:val="24"/>
        </w:rPr>
        <w:t>–</w:t>
      </w:r>
      <w:r w:rsidRPr="001177F3">
        <w:rPr>
          <w:rFonts w:ascii="Times New Roman" w:hAnsi="Times New Roman" w:cs="Times New Roman"/>
          <w:sz w:val="24"/>
          <w:szCs w:val="24"/>
        </w:rPr>
        <w:t xml:space="preserve"> </w:t>
      </w:r>
      <w:r w:rsidR="0075607E">
        <w:rPr>
          <w:rFonts w:ascii="Times New Roman" w:hAnsi="Times New Roman" w:cs="Times New Roman"/>
          <w:sz w:val="24"/>
          <w:szCs w:val="24"/>
        </w:rPr>
        <w:t>1</w:t>
      </w:r>
      <w:r w:rsidR="00CB03D4">
        <w:rPr>
          <w:rFonts w:ascii="Times New Roman" w:hAnsi="Times New Roman" w:cs="Times New Roman"/>
          <w:sz w:val="24"/>
          <w:szCs w:val="24"/>
        </w:rPr>
        <w:t>4</w:t>
      </w:r>
      <w:r w:rsidR="00A819B4">
        <w:rPr>
          <w:rFonts w:ascii="Times New Roman" w:hAnsi="Times New Roman" w:cs="Times New Roman"/>
          <w:sz w:val="24"/>
          <w:szCs w:val="24"/>
        </w:rPr>
        <w:t xml:space="preserve"> </w:t>
      </w:r>
      <w:r w:rsidR="00C21F98">
        <w:rPr>
          <w:rFonts w:ascii="Times New Roman" w:hAnsi="Times New Roman" w:cs="Times New Roman"/>
          <w:sz w:val="24"/>
          <w:szCs w:val="24"/>
        </w:rPr>
        <w:t>(ед.).</w:t>
      </w:r>
    </w:p>
    <w:p w14:paraId="3B270DE1" w14:textId="7FE1B08F" w:rsidR="00C3038A" w:rsidRPr="001177F3" w:rsidRDefault="00C3038A" w:rsidP="00C3038A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77F3">
        <w:rPr>
          <w:rFonts w:ascii="Times New Roman" w:hAnsi="Times New Roman" w:cs="Times New Roman"/>
          <w:sz w:val="24"/>
          <w:szCs w:val="24"/>
        </w:rPr>
        <w:t xml:space="preserve">Объем инвестиций, направленных на реализацию инвестиционных проектов с привлечением частных инвестиций на территории </w:t>
      </w:r>
      <w:r w:rsidR="008C7ED5">
        <w:rPr>
          <w:rFonts w:ascii="Times New Roman" w:hAnsi="Times New Roman" w:cs="Times New Roman"/>
          <w:sz w:val="24"/>
          <w:szCs w:val="24"/>
        </w:rPr>
        <w:t>муниципального</w:t>
      </w:r>
      <w:r w:rsidRPr="001177F3">
        <w:rPr>
          <w:rFonts w:ascii="Times New Roman" w:hAnsi="Times New Roman" w:cs="Times New Roman"/>
          <w:sz w:val="24"/>
          <w:szCs w:val="24"/>
        </w:rPr>
        <w:t xml:space="preserve"> округа город Шахунья Нижегородской области в течение трех лет, предшествующих текущему году, в расчете на 1 жителя (руб.):</w:t>
      </w:r>
    </w:p>
    <w:p w14:paraId="2ACEE87F" w14:textId="193182F4" w:rsidR="00EC0825" w:rsidRPr="00EC0825" w:rsidRDefault="00EC0825" w:rsidP="00EC082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825">
        <w:rPr>
          <w:rFonts w:ascii="Times New Roman" w:hAnsi="Times New Roman" w:cs="Times New Roman"/>
          <w:sz w:val="24"/>
          <w:szCs w:val="24"/>
        </w:rPr>
        <w:t xml:space="preserve">2023 год – </w:t>
      </w:r>
      <w:r w:rsidR="00742240">
        <w:rPr>
          <w:rFonts w:ascii="Times New Roman" w:hAnsi="Times New Roman" w:cs="Times New Roman"/>
          <w:sz w:val="24"/>
          <w:szCs w:val="24"/>
        </w:rPr>
        <w:t>16 048,10</w:t>
      </w:r>
      <w:r w:rsidRPr="00EC0825">
        <w:rPr>
          <w:rFonts w:ascii="Times New Roman" w:hAnsi="Times New Roman" w:cs="Times New Roman"/>
          <w:sz w:val="24"/>
          <w:szCs w:val="24"/>
        </w:rPr>
        <w:t xml:space="preserve"> руб.,</w:t>
      </w:r>
    </w:p>
    <w:p w14:paraId="5EBA293A" w14:textId="302AEC9C" w:rsidR="00EC0825" w:rsidRPr="00EC0825" w:rsidRDefault="00EC0825" w:rsidP="00EC082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825">
        <w:rPr>
          <w:rFonts w:ascii="Times New Roman" w:hAnsi="Times New Roman" w:cs="Times New Roman"/>
          <w:sz w:val="24"/>
          <w:szCs w:val="24"/>
        </w:rPr>
        <w:t xml:space="preserve">2024 год – </w:t>
      </w:r>
      <w:r w:rsidR="005F7B8C">
        <w:rPr>
          <w:rFonts w:ascii="Times New Roman" w:hAnsi="Times New Roman" w:cs="Times New Roman"/>
          <w:sz w:val="24"/>
          <w:szCs w:val="24"/>
        </w:rPr>
        <w:t>20 428,67</w:t>
      </w:r>
      <w:r w:rsidRPr="00EC0825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0C60004" w14:textId="0571CB40" w:rsidR="00C3038A" w:rsidRPr="001177F3" w:rsidRDefault="00C3038A" w:rsidP="007F2B0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7F3">
        <w:rPr>
          <w:rFonts w:ascii="Times New Roman" w:hAnsi="Times New Roman" w:cs="Times New Roman"/>
          <w:sz w:val="24"/>
          <w:szCs w:val="24"/>
        </w:rPr>
        <w:t>202</w:t>
      </w:r>
      <w:r w:rsidR="00EC0825">
        <w:rPr>
          <w:rFonts w:ascii="Times New Roman" w:hAnsi="Times New Roman" w:cs="Times New Roman"/>
          <w:sz w:val="24"/>
          <w:szCs w:val="24"/>
        </w:rPr>
        <w:t>5</w:t>
      </w:r>
      <w:r w:rsidRPr="001177F3">
        <w:rPr>
          <w:rFonts w:ascii="Times New Roman" w:hAnsi="Times New Roman" w:cs="Times New Roman"/>
          <w:sz w:val="24"/>
          <w:szCs w:val="24"/>
        </w:rPr>
        <w:t xml:space="preserve"> год </w:t>
      </w:r>
      <w:r w:rsidR="00A819B4">
        <w:rPr>
          <w:rFonts w:ascii="Times New Roman" w:hAnsi="Times New Roman" w:cs="Times New Roman"/>
          <w:sz w:val="24"/>
          <w:szCs w:val="24"/>
        </w:rPr>
        <w:t>–</w:t>
      </w:r>
      <w:r w:rsidRPr="001177F3">
        <w:rPr>
          <w:rFonts w:ascii="Times New Roman" w:hAnsi="Times New Roman" w:cs="Times New Roman"/>
          <w:sz w:val="24"/>
          <w:szCs w:val="24"/>
        </w:rPr>
        <w:t xml:space="preserve"> </w:t>
      </w:r>
      <w:r w:rsidR="005F7B8C">
        <w:rPr>
          <w:rFonts w:ascii="Times New Roman" w:hAnsi="Times New Roman" w:cs="Times New Roman"/>
          <w:sz w:val="24"/>
          <w:szCs w:val="24"/>
        </w:rPr>
        <w:t>81 759,59</w:t>
      </w:r>
      <w:r w:rsidR="00A819B4">
        <w:rPr>
          <w:rFonts w:ascii="Times New Roman" w:hAnsi="Times New Roman" w:cs="Times New Roman"/>
          <w:sz w:val="24"/>
          <w:szCs w:val="24"/>
        </w:rPr>
        <w:t xml:space="preserve"> </w:t>
      </w:r>
      <w:r w:rsidRPr="001177F3">
        <w:rPr>
          <w:rFonts w:ascii="Times New Roman" w:hAnsi="Times New Roman" w:cs="Times New Roman"/>
          <w:sz w:val="24"/>
          <w:szCs w:val="24"/>
        </w:rPr>
        <w:t>руб.</w:t>
      </w:r>
    </w:p>
    <w:sectPr w:rsidR="00C3038A" w:rsidRPr="001177F3" w:rsidSect="00C21F98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67E35"/>
    <w:multiLevelType w:val="hybridMultilevel"/>
    <w:tmpl w:val="64EADD98"/>
    <w:lvl w:ilvl="0" w:tplc="F48AD84C">
      <w:start w:val="13"/>
      <w:numFmt w:val="decimal"/>
      <w:lvlText w:val="%1)"/>
      <w:lvlJc w:val="left"/>
      <w:pPr>
        <w:ind w:left="4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106B04D1"/>
    <w:multiLevelType w:val="hybridMultilevel"/>
    <w:tmpl w:val="18C0D1F2"/>
    <w:lvl w:ilvl="0" w:tplc="CF9A052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7D8782D"/>
    <w:multiLevelType w:val="multilevel"/>
    <w:tmpl w:val="30B03D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C87C62"/>
    <w:multiLevelType w:val="hybridMultilevel"/>
    <w:tmpl w:val="401CCB9A"/>
    <w:lvl w:ilvl="0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B669BA"/>
    <w:multiLevelType w:val="multilevel"/>
    <w:tmpl w:val="A776D37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0C7253"/>
    <w:multiLevelType w:val="hybridMultilevel"/>
    <w:tmpl w:val="C1406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57EEB"/>
    <w:multiLevelType w:val="hybridMultilevel"/>
    <w:tmpl w:val="D594393C"/>
    <w:lvl w:ilvl="0" w:tplc="0FD2675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DE85306"/>
    <w:multiLevelType w:val="hybridMultilevel"/>
    <w:tmpl w:val="B8482E86"/>
    <w:lvl w:ilvl="0" w:tplc="9AF41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B7539"/>
    <w:multiLevelType w:val="hybridMultilevel"/>
    <w:tmpl w:val="84065C7E"/>
    <w:lvl w:ilvl="0" w:tplc="B1FA4F9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7CA22381"/>
    <w:multiLevelType w:val="hybridMultilevel"/>
    <w:tmpl w:val="AD80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23A7B"/>
    <w:multiLevelType w:val="hybridMultilevel"/>
    <w:tmpl w:val="93F47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020"/>
    <w:rsid w:val="000520B0"/>
    <w:rsid w:val="00081B8A"/>
    <w:rsid w:val="00085E4F"/>
    <w:rsid w:val="000A2AAA"/>
    <w:rsid w:val="000A31C3"/>
    <w:rsid w:val="000A3E7B"/>
    <w:rsid w:val="000B07E4"/>
    <w:rsid w:val="000B20E6"/>
    <w:rsid w:val="000B594F"/>
    <w:rsid w:val="000D5A4A"/>
    <w:rsid w:val="001177F3"/>
    <w:rsid w:val="00132D2F"/>
    <w:rsid w:val="0017413D"/>
    <w:rsid w:val="001808AC"/>
    <w:rsid w:val="00181AD4"/>
    <w:rsid w:val="001D1C8C"/>
    <w:rsid w:val="001D6527"/>
    <w:rsid w:val="00211659"/>
    <w:rsid w:val="00222086"/>
    <w:rsid w:val="002238A3"/>
    <w:rsid w:val="00235EE5"/>
    <w:rsid w:val="002D441D"/>
    <w:rsid w:val="002F7A75"/>
    <w:rsid w:val="00336E4E"/>
    <w:rsid w:val="0038425A"/>
    <w:rsid w:val="003864AE"/>
    <w:rsid w:val="0039545D"/>
    <w:rsid w:val="0040311B"/>
    <w:rsid w:val="00405701"/>
    <w:rsid w:val="00446F3C"/>
    <w:rsid w:val="00455330"/>
    <w:rsid w:val="0045693C"/>
    <w:rsid w:val="00467D18"/>
    <w:rsid w:val="00471677"/>
    <w:rsid w:val="00484FB8"/>
    <w:rsid w:val="004B71EF"/>
    <w:rsid w:val="005063C6"/>
    <w:rsid w:val="00515A3B"/>
    <w:rsid w:val="00516101"/>
    <w:rsid w:val="00521490"/>
    <w:rsid w:val="00555B11"/>
    <w:rsid w:val="00594072"/>
    <w:rsid w:val="005F48D4"/>
    <w:rsid w:val="005F7B8C"/>
    <w:rsid w:val="0062587D"/>
    <w:rsid w:val="00665241"/>
    <w:rsid w:val="0071247E"/>
    <w:rsid w:val="00742240"/>
    <w:rsid w:val="0074511B"/>
    <w:rsid w:val="0074512E"/>
    <w:rsid w:val="0075607E"/>
    <w:rsid w:val="00762612"/>
    <w:rsid w:val="00774E51"/>
    <w:rsid w:val="00787DFC"/>
    <w:rsid w:val="007C2A1F"/>
    <w:rsid w:val="007F2B01"/>
    <w:rsid w:val="0081629C"/>
    <w:rsid w:val="00826BFA"/>
    <w:rsid w:val="00841C38"/>
    <w:rsid w:val="008A2057"/>
    <w:rsid w:val="008B2267"/>
    <w:rsid w:val="008C7ED5"/>
    <w:rsid w:val="00901715"/>
    <w:rsid w:val="00946DBC"/>
    <w:rsid w:val="00962928"/>
    <w:rsid w:val="009B1D95"/>
    <w:rsid w:val="009D0CFD"/>
    <w:rsid w:val="009E5240"/>
    <w:rsid w:val="00A02456"/>
    <w:rsid w:val="00A26D48"/>
    <w:rsid w:val="00A819B4"/>
    <w:rsid w:val="00AA4815"/>
    <w:rsid w:val="00AB765F"/>
    <w:rsid w:val="00AF0601"/>
    <w:rsid w:val="00AF18AB"/>
    <w:rsid w:val="00AF23AF"/>
    <w:rsid w:val="00B12CC1"/>
    <w:rsid w:val="00B2067D"/>
    <w:rsid w:val="00B34F05"/>
    <w:rsid w:val="00B6492D"/>
    <w:rsid w:val="00B707DA"/>
    <w:rsid w:val="00B85CB6"/>
    <w:rsid w:val="00B86333"/>
    <w:rsid w:val="00BB516C"/>
    <w:rsid w:val="00BE23A5"/>
    <w:rsid w:val="00BE7020"/>
    <w:rsid w:val="00C21F98"/>
    <w:rsid w:val="00C3038A"/>
    <w:rsid w:val="00C55F7F"/>
    <w:rsid w:val="00C63C5F"/>
    <w:rsid w:val="00C73A1F"/>
    <w:rsid w:val="00C96241"/>
    <w:rsid w:val="00CB03D4"/>
    <w:rsid w:val="00CC10A5"/>
    <w:rsid w:val="00D125FD"/>
    <w:rsid w:val="00D2003B"/>
    <w:rsid w:val="00D227E1"/>
    <w:rsid w:val="00D23632"/>
    <w:rsid w:val="00D41E93"/>
    <w:rsid w:val="00D72F2C"/>
    <w:rsid w:val="00D96B72"/>
    <w:rsid w:val="00DB4050"/>
    <w:rsid w:val="00DC496B"/>
    <w:rsid w:val="00DD6038"/>
    <w:rsid w:val="00DF05B9"/>
    <w:rsid w:val="00E51B04"/>
    <w:rsid w:val="00E836C7"/>
    <w:rsid w:val="00EB5F49"/>
    <w:rsid w:val="00EC0825"/>
    <w:rsid w:val="00F357ED"/>
    <w:rsid w:val="00FA0A49"/>
    <w:rsid w:val="00FD522E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AA42"/>
  <w15:docId w15:val="{36E95EF7-A4B2-4210-888D-E448B858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0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4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2B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"/>
    <w:rsid w:val="007F2B01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1">
    <w:name w:val="Основной текст1"/>
    <w:basedOn w:val="a"/>
    <w:link w:val="a6"/>
    <w:rsid w:val="007F2B01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pacing w:val="-1"/>
    </w:rPr>
  </w:style>
  <w:style w:type="character" w:styleId="a7">
    <w:name w:val="Hyperlink"/>
    <w:basedOn w:val="a0"/>
    <w:uiPriority w:val="99"/>
    <w:semiHidden/>
    <w:unhideWhenUsed/>
    <w:rsid w:val="00B86333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5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05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A26D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3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Багерян Алена Гилимзяновна</dc:creator>
  <cp:lastModifiedBy>Пользователь</cp:lastModifiedBy>
  <cp:revision>9</cp:revision>
  <cp:lastPrinted>2026-04-13T13:57:00Z</cp:lastPrinted>
  <dcterms:created xsi:type="dcterms:W3CDTF">2026-04-06T04:55:00Z</dcterms:created>
  <dcterms:modified xsi:type="dcterms:W3CDTF">2026-04-16T10:48:00Z</dcterms:modified>
</cp:coreProperties>
</file>